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A453D" w14:textId="77777777" w:rsidR="000313F0" w:rsidRDefault="000313F0">
      <w:r>
        <w:t>Trunk and Taillight Wiring</w:t>
      </w:r>
    </w:p>
    <w:p w14:paraId="74A46739" w14:textId="1BF543D5" w:rsidR="008A4DFA" w:rsidRDefault="000313F0">
      <w:r>
        <w:rPr>
          <w:noProof/>
        </w:rPr>
        <w:drawing>
          <wp:inline distT="0" distB="0" distL="0" distR="0" wp14:anchorId="5AD382D0" wp14:editId="72DB7202">
            <wp:extent cx="5706043" cy="3578469"/>
            <wp:effectExtent l="0" t="0" r="9525" b="3175"/>
            <wp:docPr id="1" name="Picture 1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, letter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1764" cy="3582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2B38152D" w14:textId="59A52B1E" w:rsidR="000313F0" w:rsidRDefault="000313F0">
      <w:r>
        <w:rPr>
          <w:noProof/>
        </w:rPr>
        <w:drawing>
          <wp:inline distT="0" distB="0" distL="0" distR="0" wp14:anchorId="307415A3" wp14:editId="4E68C571">
            <wp:extent cx="5644662" cy="4103235"/>
            <wp:effectExtent l="0" t="0" r="0" b="0"/>
            <wp:docPr id="2" name="Picture 2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, letter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3785" cy="4109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313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3F0"/>
    <w:rsid w:val="000313F0"/>
    <w:rsid w:val="008A4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F03DB"/>
  <w15:chartTrackingRefBased/>
  <w15:docId w15:val="{8E28BC85-D8C4-4D16-B3A5-4F5FB122F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Laray</dc:creator>
  <cp:keywords/>
  <dc:description/>
  <cp:lastModifiedBy>James Laray</cp:lastModifiedBy>
  <cp:revision>1</cp:revision>
  <dcterms:created xsi:type="dcterms:W3CDTF">2022-03-17T16:26:00Z</dcterms:created>
  <dcterms:modified xsi:type="dcterms:W3CDTF">2022-03-17T16:28:00Z</dcterms:modified>
</cp:coreProperties>
</file>